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A8" w:rsidRDefault="00C1081F" w:rsidP="00C1081F">
      <w:pPr>
        <w:jc w:val="right"/>
        <w:rPr>
          <w:rFonts w:ascii="Liberation Serif" w:hAnsi="Liberation Serif"/>
          <w:u w:val="single"/>
        </w:rPr>
      </w:pPr>
      <w:r>
        <w:rPr>
          <w:noProof/>
        </w:rPr>
        <w:drawing>
          <wp:inline distT="0" distB="0" distL="0" distR="0" wp14:anchorId="4A96A0DD" wp14:editId="7190D9F3">
            <wp:extent cx="1685925" cy="64770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AAE" w:rsidRDefault="00E84AAE" w:rsidP="008F544A">
      <w:pPr>
        <w:autoSpaceDE w:val="0"/>
        <w:autoSpaceDN w:val="0"/>
        <w:ind w:firstLine="720"/>
        <w:jc w:val="right"/>
        <w:rPr>
          <w:rFonts w:ascii="Liberation Serif" w:hAnsi="Liberation Serif"/>
        </w:rPr>
      </w:pPr>
    </w:p>
    <w:p w:rsidR="00706322" w:rsidRDefault="00706322" w:rsidP="008F544A">
      <w:pPr>
        <w:autoSpaceDE w:val="0"/>
        <w:autoSpaceDN w:val="0"/>
        <w:ind w:firstLine="720"/>
        <w:jc w:val="right"/>
        <w:rPr>
          <w:rFonts w:ascii="Liberation Serif" w:hAnsi="Liberation Serif"/>
        </w:rPr>
      </w:pPr>
    </w:p>
    <w:p w:rsidR="00877AB7" w:rsidRDefault="00877AB7" w:rsidP="008F544A">
      <w:pPr>
        <w:autoSpaceDE w:val="0"/>
        <w:autoSpaceDN w:val="0"/>
        <w:ind w:firstLine="720"/>
        <w:jc w:val="right"/>
        <w:rPr>
          <w:rFonts w:ascii="Liberation Serif" w:hAnsi="Liberation Serif"/>
        </w:rPr>
      </w:pPr>
    </w:p>
    <w:p w:rsidR="00706322" w:rsidRDefault="00706322" w:rsidP="00706322">
      <w:pPr>
        <w:spacing w:line="259" w:lineRule="auto"/>
        <w:ind w:left="57"/>
        <w:jc w:val="center"/>
        <w:rPr>
          <w:rFonts w:ascii="Liberation Serif" w:hAnsi="Liberation Serif"/>
        </w:rPr>
      </w:pPr>
    </w:p>
    <w:p w:rsidR="00A27BA3" w:rsidRDefault="00A27BA3" w:rsidP="008F544A">
      <w:pPr>
        <w:autoSpaceDE w:val="0"/>
        <w:autoSpaceDN w:val="0"/>
        <w:ind w:firstLine="720"/>
        <w:jc w:val="right"/>
        <w:rPr>
          <w:rFonts w:ascii="Liberation Serif" w:hAnsi="Liberation Serif"/>
        </w:rPr>
      </w:pPr>
    </w:p>
    <w:p w:rsidR="000E5278" w:rsidRDefault="006C4B76" w:rsidP="00C111E9">
      <w:pPr>
        <w:pStyle w:val="paragraph"/>
        <w:shd w:val="clear" w:color="auto" w:fill="FFFFFF"/>
        <w:spacing w:before="0" w:beforeAutospacing="0" w:after="120" w:afterAutospacing="0"/>
        <w:jc w:val="both"/>
        <w:textAlignment w:val="baseline"/>
        <w:rPr>
          <w:rFonts w:ascii="Liberation Serif" w:hAnsi="Liberation Serif"/>
          <w:sz w:val="8"/>
          <w:szCs w:val="8"/>
          <w:u w:val="single"/>
        </w:rPr>
      </w:pPr>
      <w:r>
        <w:rPr>
          <w:rFonts w:ascii="Liberation Serif" w:hAnsi="Liberation Serif"/>
          <w:sz w:val="8"/>
          <w:szCs w:val="8"/>
          <w:u w:val="single"/>
        </w:rPr>
        <w:t xml:space="preserve">                                                                                                                        </w:t>
      </w:r>
    </w:p>
    <w:p w:rsidR="006C4B76" w:rsidRDefault="006C4B76" w:rsidP="00C111E9">
      <w:pPr>
        <w:pStyle w:val="paragraph"/>
        <w:shd w:val="clear" w:color="auto" w:fill="FFFFFF"/>
        <w:spacing w:before="0" w:beforeAutospacing="0" w:after="120" w:afterAutospacing="0"/>
        <w:jc w:val="both"/>
        <w:textAlignment w:val="baseline"/>
        <w:rPr>
          <w:rFonts w:ascii="Liberation Serif" w:hAnsi="Liberation Serif"/>
          <w:color w:val="FF0000"/>
          <w:sz w:val="32"/>
          <w:szCs w:val="32"/>
        </w:rPr>
      </w:pPr>
      <w:r w:rsidRPr="006C4B76">
        <w:rPr>
          <w:rFonts w:ascii="Liberation Serif" w:hAnsi="Liberation Serif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877AB7">
        <w:rPr>
          <w:rFonts w:ascii="Liberation Serif" w:hAnsi="Liberation Serif"/>
          <w:color w:val="FF0000"/>
          <w:sz w:val="32"/>
          <w:szCs w:val="32"/>
        </w:rPr>
        <w:t xml:space="preserve"> Дорогие ребята! Уважаемые родители!</w:t>
      </w:r>
    </w:p>
    <w:p w:rsidR="00F4483F" w:rsidRPr="00877AB7" w:rsidRDefault="00F4483F" w:rsidP="00C111E9">
      <w:pPr>
        <w:pStyle w:val="paragraph"/>
        <w:shd w:val="clear" w:color="auto" w:fill="FFFFFF"/>
        <w:spacing w:before="0" w:beforeAutospacing="0" w:after="120" w:afterAutospacing="0"/>
        <w:jc w:val="both"/>
        <w:textAlignment w:val="baseline"/>
        <w:rPr>
          <w:rFonts w:ascii="Liberation Serif" w:hAnsi="Liberation Serif"/>
          <w:sz w:val="32"/>
          <w:szCs w:val="32"/>
        </w:rPr>
      </w:pPr>
    </w:p>
    <w:p w:rsidR="00985C0A" w:rsidRPr="00985C0A" w:rsidRDefault="00A834FD" w:rsidP="00B21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Каменск-Уральский центр занятости</w:t>
      </w:r>
      <w:bookmarkStart w:id="0" w:name="_GoBack"/>
      <w:bookmarkEnd w:id="0"/>
      <w:r w:rsidR="0046282E" w:rsidRPr="00985C0A">
        <w:rPr>
          <w:sz w:val="28"/>
          <w:szCs w:val="28"/>
        </w:rPr>
        <w:t xml:space="preserve"> </w:t>
      </w:r>
      <w:r w:rsidR="00985C0A" w:rsidRPr="00985C0A">
        <w:rPr>
          <w:sz w:val="28"/>
          <w:szCs w:val="28"/>
        </w:rPr>
        <w:t>организует «горячую линию» для правового консультирования и просвещения несовершеннолетних граждан и их законных представителей в рамках мероприятий, приуроченных ко Дню защиты детей.</w:t>
      </w:r>
    </w:p>
    <w:p w:rsidR="00B2195D" w:rsidRPr="00985C0A" w:rsidRDefault="00985C0A" w:rsidP="00B2195D">
      <w:pPr>
        <w:ind w:firstLine="708"/>
        <w:jc w:val="both"/>
        <w:rPr>
          <w:sz w:val="28"/>
          <w:szCs w:val="28"/>
        </w:rPr>
      </w:pPr>
      <w:r w:rsidRPr="00985C0A">
        <w:rPr>
          <w:sz w:val="28"/>
          <w:szCs w:val="28"/>
        </w:rPr>
        <w:t>Сотрудники центра занятости предос</w:t>
      </w:r>
      <w:r>
        <w:rPr>
          <w:sz w:val="28"/>
          <w:szCs w:val="28"/>
        </w:rPr>
        <w:t xml:space="preserve">тавят консультации по следующим </w:t>
      </w:r>
      <w:r w:rsidRPr="00985C0A">
        <w:rPr>
          <w:sz w:val="28"/>
          <w:szCs w:val="28"/>
        </w:rPr>
        <w:t xml:space="preserve">вопросам:  </w:t>
      </w:r>
    </w:p>
    <w:p w:rsidR="00985C0A" w:rsidRPr="00C74555" w:rsidRDefault="00985C0A" w:rsidP="00C74555">
      <w:pPr>
        <w:ind w:firstLine="709"/>
        <w:jc w:val="both"/>
        <w:rPr>
          <w:sz w:val="28"/>
          <w:szCs w:val="28"/>
        </w:rPr>
      </w:pPr>
      <w:r w:rsidRPr="00985C0A">
        <w:rPr>
          <w:sz w:val="28"/>
          <w:szCs w:val="28"/>
        </w:rPr>
        <w:t xml:space="preserve">• </w:t>
      </w:r>
      <w:r w:rsidR="00B2195D">
        <w:rPr>
          <w:sz w:val="28"/>
          <w:szCs w:val="28"/>
        </w:rPr>
        <w:t xml:space="preserve">   </w:t>
      </w:r>
      <w:r w:rsidRPr="00C74555">
        <w:rPr>
          <w:sz w:val="28"/>
          <w:szCs w:val="28"/>
        </w:rPr>
        <w:t xml:space="preserve">Соблюдение трудового законодательства при трудоустройстве молодежи;  </w:t>
      </w:r>
    </w:p>
    <w:p w:rsidR="00985C0A" w:rsidRPr="00C74555" w:rsidRDefault="00985C0A" w:rsidP="00C74555">
      <w:pPr>
        <w:ind w:firstLine="709"/>
        <w:jc w:val="both"/>
        <w:rPr>
          <w:sz w:val="28"/>
          <w:szCs w:val="28"/>
        </w:rPr>
      </w:pPr>
      <w:r w:rsidRPr="00C74555">
        <w:rPr>
          <w:sz w:val="28"/>
          <w:szCs w:val="28"/>
        </w:rPr>
        <w:t xml:space="preserve">• </w:t>
      </w:r>
      <w:r w:rsidR="00B2195D" w:rsidRPr="00C74555">
        <w:rPr>
          <w:sz w:val="28"/>
          <w:szCs w:val="28"/>
        </w:rPr>
        <w:t xml:space="preserve">   </w:t>
      </w:r>
      <w:r w:rsidRPr="00C74555">
        <w:rPr>
          <w:sz w:val="28"/>
          <w:szCs w:val="28"/>
        </w:rPr>
        <w:t xml:space="preserve">Права и обязанности подростков в процессе </w:t>
      </w:r>
      <w:r w:rsidR="00C74555">
        <w:rPr>
          <w:sz w:val="28"/>
          <w:szCs w:val="28"/>
        </w:rPr>
        <w:t>трудовой деятельности</w:t>
      </w:r>
      <w:r w:rsidRPr="00C74555">
        <w:rPr>
          <w:sz w:val="28"/>
          <w:szCs w:val="28"/>
        </w:rPr>
        <w:t xml:space="preserve">;  </w:t>
      </w:r>
    </w:p>
    <w:p w:rsidR="00C74555" w:rsidRPr="00C74555" w:rsidRDefault="00985C0A" w:rsidP="00C74555">
      <w:pPr>
        <w:ind w:left="1134" w:hanging="425"/>
        <w:jc w:val="both"/>
        <w:rPr>
          <w:sz w:val="28"/>
          <w:szCs w:val="28"/>
        </w:rPr>
      </w:pPr>
      <w:r w:rsidRPr="00C74555">
        <w:rPr>
          <w:sz w:val="28"/>
          <w:szCs w:val="28"/>
        </w:rPr>
        <w:t xml:space="preserve">• </w:t>
      </w:r>
      <w:r w:rsidR="00B2195D" w:rsidRPr="00C74555">
        <w:rPr>
          <w:sz w:val="28"/>
          <w:szCs w:val="28"/>
        </w:rPr>
        <w:t xml:space="preserve">   </w:t>
      </w:r>
      <w:r w:rsidRPr="00C74555">
        <w:rPr>
          <w:sz w:val="28"/>
          <w:szCs w:val="28"/>
        </w:rPr>
        <w:t xml:space="preserve">Меры безопасности в период каникул, а также правила поведения дома, на </w:t>
      </w:r>
      <w:r w:rsidR="00C74555" w:rsidRPr="00C74555">
        <w:rPr>
          <w:sz w:val="28"/>
          <w:szCs w:val="28"/>
        </w:rPr>
        <w:t xml:space="preserve">         </w:t>
      </w:r>
      <w:r w:rsidRPr="00C74555">
        <w:rPr>
          <w:sz w:val="28"/>
          <w:szCs w:val="28"/>
        </w:rPr>
        <w:t>улице и в общественных местах</w:t>
      </w:r>
      <w:r w:rsidR="00B2195D" w:rsidRPr="00C74555">
        <w:rPr>
          <w:sz w:val="28"/>
          <w:szCs w:val="28"/>
        </w:rPr>
        <w:t>.</w:t>
      </w:r>
    </w:p>
    <w:p w:rsidR="00B2195D" w:rsidRPr="00C74555" w:rsidRDefault="00C74555" w:rsidP="00C74555">
      <w:pPr>
        <w:pStyle w:val="a7"/>
        <w:numPr>
          <w:ilvl w:val="0"/>
          <w:numId w:val="18"/>
        </w:numPr>
        <w:ind w:left="1134" w:hanging="425"/>
        <w:jc w:val="both"/>
        <w:rPr>
          <w:sz w:val="28"/>
          <w:szCs w:val="28"/>
        </w:rPr>
      </w:pPr>
      <w:r w:rsidRPr="00C74555">
        <w:rPr>
          <w:sz w:val="28"/>
          <w:szCs w:val="28"/>
        </w:rPr>
        <w:t xml:space="preserve">Роль профессиональной ориентации в выборе будущей профессии;  </w:t>
      </w:r>
    </w:p>
    <w:p w:rsidR="00C74555" w:rsidRPr="00C74555" w:rsidRDefault="00C74555" w:rsidP="00C74555">
      <w:pPr>
        <w:pStyle w:val="a7"/>
        <w:numPr>
          <w:ilvl w:val="0"/>
          <w:numId w:val="18"/>
        </w:numPr>
        <w:ind w:left="1134" w:hanging="425"/>
        <w:jc w:val="both"/>
        <w:rPr>
          <w:sz w:val="28"/>
          <w:szCs w:val="28"/>
        </w:rPr>
      </w:pPr>
      <w:r w:rsidRPr="00C74555">
        <w:rPr>
          <w:sz w:val="28"/>
          <w:szCs w:val="28"/>
        </w:rPr>
        <w:t>Правовые рекомендаций для подростков с целью профилактики правонарушений.</w:t>
      </w:r>
    </w:p>
    <w:p w:rsidR="005B16B6" w:rsidRPr="00A27BA3" w:rsidRDefault="005B16B6" w:rsidP="005B16B6">
      <w:pPr>
        <w:jc w:val="center"/>
        <w:rPr>
          <w:b/>
          <w:i/>
          <w:sz w:val="32"/>
          <w:szCs w:val="32"/>
        </w:rPr>
      </w:pPr>
    </w:p>
    <w:p w:rsidR="005B16B6" w:rsidRPr="00DD412F" w:rsidRDefault="005B16B6" w:rsidP="005B16B6">
      <w:pPr>
        <w:ind w:firstLine="709"/>
        <w:jc w:val="center"/>
        <w:rPr>
          <w:b/>
          <w:i/>
          <w:color w:val="FF0000"/>
          <w:sz w:val="32"/>
          <w:szCs w:val="32"/>
        </w:rPr>
      </w:pPr>
      <w:r w:rsidRPr="00DD412F">
        <w:rPr>
          <w:b/>
          <w:i/>
          <w:color w:val="FF0000"/>
          <w:sz w:val="32"/>
          <w:szCs w:val="32"/>
          <w:shd w:val="clear" w:color="auto" w:fill="FFFFFF"/>
        </w:rPr>
        <w:t>«Горячая линия» состоится</w:t>
      </w:r>
      <w:r w:rsidRPr="00DD412F">
        <w:rPr>
          <w:b/>
          <w:i/>
          <w:color w:val="FF0000"/>
          <w:sz w:val="32"/>
          <w:szCs w:val="32"/>
        </w:rPr>
        <w:t xml:space="preserve"> </w:t>
      </w:r>
      <w:r w:rsidR="009400A5">
        <w:rPr>
          <w:b/>
          <w:i/>
          <w:color w:val="FF0000"/>
          <w:sz w:val="32"/>
          <w:szCs w:val="32"/>
        </w:rPr>
        <w:t>30 ма</w:t>
      </w:r>
      <w:r w:rsidRPr="00DD412F">
        <w:rPr>
          <w:b/>
          <w:i/>
          <w:color w:val="FF0000"/>
          <w:sz w:val="32"/>
          <w:szCs w:val="32"/>
        </w:rPr>
        <w:t>я 202</w:t>
      </w:r>
      <w:r w:rsidR="009400A5">
        <w:rPr>
          <w:b/>
          <w:i/>
          <w:color w:val="FF0000"/>
          <w:sz w:val="32"/>
          <w:szCs w:val="32"/>
        </w:rPr>
        <w:t>5</w:t>
      </w:r>
      <w:r w:rsidR="00DD412F" w:rsidRPr="00DD412F">
        <w:rPr>
          <w:b/>
          <w:i/>
          <w:color w:val="FF0000"/>
          <w:sz w:val="32"/>
          <w:szCs w:val="32"/>
        </w:rPr>
        <w:t xml:space="preserve"> года </w:t>
      </w:r>
      <w:r w:rsidRPr="00DD412F">
        <w:rPr>
          <w:b/>
          <w:i/>
          <w:color w:val="FF0000"/>
          <w:sz w:val="32"/>
          <w:szCs w:val="32"/>
        </w:rPr>
        <w:t>с 8.30 до 17.00.</w:t>
      </w:r>
    </w:p>
    <w:p w:rsidR="000800C2" w:rsidRPr="00DD412F" w:rsidRDefault="000800C2" w:rsidP="000800C2">
      <w:pPr>
        <w:ind w:firstLine="709"/>
        <w:jc w:val="center"/>
        <w:rPr>
          <w:b/>
          <w:i/>
          <w:color w:val="FF0000"/>
          <w:sz w:val="32"/>
          <w:szCs w:val="32"/>
          <w:shd w:val="clear" w:color="auto" w:fill="FFFFFF"/>
        </w:rPr>
      </w:pPr>
      <w:r w:rsidRPr="00DD412F">
        <w:rPr>
          <w:b/>
          <w:i/>
          <w:color w:val="FF0000"/>
          <w:sz w:val="32"/>
          <w:szCs w:val="32"/>
          <w:shd w:val="clear" w:color="auto" w:fill="FFFFFF"/>
        </w:rPr>
        <w:t>по телефону 8(3439)32-56-36</w:t>
      </w:r>
    </w:p>
    <w:p w:rsidR="005B16B6" w:rsidRPr="00877AB7" w:rsidRDefault="005B16B6" w:rsidP="005B16B6">
      <w:pPr>
        <w:ind w:firstLine="709"/>
        <w:jc w:val="center"/>
        <w:rPr>
          <w:color w:val="FF0000"/>
          <w:sz w:val="28"/>
          <w:szCs w:val="28"/>
        </w:rPr>
      </w:pPr>
    </w:p>
    <w:p w:rsidR="006C4B76" w:rsidRDefault="006C4B76" w:rsidP="006C4B76">
      <w:pPr>
        <w:ind w:firstLine="709"/>
        <w:jc w:val="both"/>
        <w:rPr>
          <w:color w:val="000000"/>
          <w:sz w:val="4"/>
          <w:szCs w:val="4"/>
          <w:shd w:val="clear" w:color="auto" w:fill="FFFFFF"/>
        </w:rPr>
      </w:pPr>
    </w:p>
    <w:p w:rsidR="006C4B76" w:rsidRPr="00370A3C" w:rsidRDefault="006C4B76" w:rsidP="006C4B76">
      <w:pPr>
        <w:ind w:firstLine="709"/>
        <w:jc w:val="both"/>
        <w:rPr>
          <w:color w:val="000000"/>
          <w:sz w:val="4"/>
          <w:szCs w:val="4"/>
          <w:shd w:val="clear" w:color="auto" w:fill="FFFFFF"/>
        </w:rPr>
      </w:pPr>
    </w:p>
    <w:p w:rsidR="006C4B76" w:rsidRDefault="006C4B76" w:rsidP="006C4B76">
      <w:pPr>
        <w:jc w:val="both"/>
        <w:rPr>
          <w:sz w:val="4"/>
          <w:szCs w:val="4"/>
        </w:rPr>
      </w:pPr>
    </w:p>
    <w:p w:rsidR="006C4B76" w:rsidRPr="00370A3C" w:rsidRDefault="006C4B76" w:rsidP="006C4B76">
      <w:pPr>
        <w:jc w:val="both"/>
        <w:rPr>
          <w:sz w:val="4"/>
          <w:szCs w:val="4"/>
        </w:rPr>
      </w:pPr>
    </w:p>
    <w:p w:rsidR="006C4B76" w:rsidRDefault="00533CD9" w:rsidP="00533CD9">
      <w:pPr>
        <w:ind w:hanging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4223385</wp:posOffset>
                </wp:positionV>
                <wp:extent cx="3714750" cy="1771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353" w:rsidRPr="00E87EDD" w:rsidRDefault="009061D9" w:rsidP="00300353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E87EDD"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Центр занятости населения</w:t>
                            </w:r>
                          </w:p>
                          <w:p w:rsidR="00E87EDD" w:rsidRDefault="009061D9" w:rsidP="00300353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7EDD" w:rsidRPr="00E87EDD"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Каменск-Уральский, ул. Кунавина, 1</w:t>
                            </w:r>
                          </w:p>
                          <w:p w:rsidR="00E87EDD" w:rsidRDefault="009061D9" w:rsidP="00300353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E87EDD" w:rsidRPr="00E87EDD"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8(3439)32-56-36</w:t>
                            </w:r>
                          </w:p>
                          <w:p w:rsidR="009061D9" w:rsidRPr="009061D9" w:rsidRDefault="009061D9" w:rsidP="00300353">
                            <w:pP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9061D9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</w:t>
                            </w:r>
                            <w: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авовое консультирование несоверш</w:t>
                            </w:r>
                            <w:r w:rsidRPr="009061D9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еннолетних.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3.55pt;margin-top:332.55pt;width:292.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" fillcolor="white [3212]" strokecolor="#243f60 [1604]" strokeweight="2pt">
                <v:textbox>
                  <w:txbxContent>
                    <w:p w:rsidR="00300353" w:rsidRPr="00E87EDD" w:rsidRDefault="009061D9" w:rsidP="00300353">
                      <w:pPr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E87EDD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Центр занятости населения</w:t>
                      </w:r>
                    </w:p>
                    <w:p w:rsidR="00E87EDD" w:rsidRDefault="009061D9" w:rsidP="00300353">
                      <w:pPr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7EDD" w:rsidRPr="00E87EDD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г. Каменск-Уральский, ул. </w:t>
                      </w:r>
                      <w:proofErr w:type="spellStart"/>
                      <w:r w:rsidR="00E87EDD" w:rsidRPr="00E87EDD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Кунавина</w:t>
                      </w:r>
                      <w:proofErr w:type="spellEnd"/>
                      <w:r w:rsidR="00E87EDD" w:rsidRPr="00E87EDD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</w:t>
                      </w:r>
                    </w:p>
                    <w:p w:rsidR="00E87EDD" w:rsidRDefault="009061D9" w:rsidP="00300353">
                      <w:pPr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E87EDD" w:rsidRPr="00E87EDD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8(3439)32-56-36</w:t>
                      </w:r>
                    </w:p>
                    <w:p w:rsidR="009061D9" w:rsidRPr="009061D9" w:rsidRDefault="009061D9" w:rsidP="00300353">
                      <w:pP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9061D9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</w:t>
                      </w:r>
                      <w: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авовое консультирование несоверш</w:t>
                      </w:r>
                      <w:r w:rsidRPr="009061D9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еннолетних.</w:t>
                      </w:r>
                    </w:p>
                  </w:txbxContent>
                </v:textbox>
              </v:rect>
            </w:pict>
          </mc:Fallback>
        </mc:AlternateContent>
      </w:r>
    </w:p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1A3C7C" w:rsidRDefault="001A3C7C"/>
    <w:p w:rsidR="00985C0A" w:rsidRPr="00E258BC" w:rsidRDefault="00985C0A">
      <w:pPr>
        <w:rPr>
          <w:color w:val="BFBFBF" w:themeColor="background1" w:themeShade="BF"/>
        </w:rPr>
      </w:pPr>
    </w:p>
    <w:sectPr w:rsidR="00985C0A" w:rsidRPr="00E258BC" w:rsidSect="00B219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30" w:rsidRDefault="00822E30" w:rsidP="00871EE9">
      <w:r>
        <w:separator/>
      </w:r>
    </w:p>
  </w:endnote>
  <w:endnote w:type="continuationSeparator" w:id="0">
    <w:p w:rsidR="00822E30" w:rsidRDefault="00822E30" w:rsidP="0087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30" w:rsidRDefault="00822E30" w:rsidP="00871EE9">
      <w:r>
        <w:separator/>
      </w:r>
    </w:p>
  </w:footnote>
  <w:footnote w:type="continuationSeparator" w:id="0">
    <w:p w:rsidR="00822E30" w:rsidRDefault="00822E30" w:rsidP="0087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B92"/>
    <w:multiLevelType w:val="multilevel"/>
    <w:tmpl w:val="1E5E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869B5"/>
    <w:multiLevelType w:val="hybridMultilevel"/>
    <w:tmpl w:val="3324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8B3"/>
    <w:multiLevelType w:val="multilevel"/>
    <w:tmpl w:val="9D2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8207E"/>
    <w:multiLevelType w:val="hybridMultilevel"/>
    <w:tmpl w:val="992C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4EBA"/>
    <w:multiLevelType w:val="hybridMultilevel"/>
    <w:tmpl w:val="8A928CF6"/>
    <w:lvl w:ilvl="0" w:tplc="661E191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80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0196A51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B41D3"/>
    <w:multiLevelType w:val="hybridMultilevel"/>
    <w:tmpl w:val="4FC0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6B16"/>
    <w:multiLevelType w:val="hybridMultilevel"/>
    <w:tmpl w:val="075A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BD6C2B"/>
    <w:multiLevelType w:val="hybridMultilevel"/>
    <w:tmpl w:val="4C0006C2"/>
    <w:lvl w:ilvl="0" w:tplc="83DAB0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CF14E8"/>
    <w:multiLevelType w:val="hybridMultilevel"/>
    <w:tmpl w:val="EF843CA2"/>
    <w:lvl w:ilvl="0" w:tplc="83DAB05A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D419C4"/>
    <w:multiLevelType w:val="hybridMultilevel"/>
    <w:tmpl w:val="78782E4A"/>
    <w:lvl w:ilvl="0" w:tplc="83DAB0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8158A"/>
    <w:multiLevelType w:val="hybridMultilevel"/>
    <w:tmpl w:val="3EC44118"/>
    <w:lvl w:ilvl="0" w:tplc="A2F07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CC3258"/>
    <w:multiLevelType w:val="multilevel"/>
    <w:tmpl w:val="150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07875"/>
    <w:multiLevelType w:val="hybridMultilevel"/>
    <w:tmpl w:val="C34A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24220"/>
    <w:multiLevelType w:val="multilevel"/>
    <w:tmpl w:val="15E6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436CF"/>
    <w:multiLevelType w:val="multilevel"/>
    <w:tmpl w:val="EE9A0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23DEF"/>
    <w:multiLevelType w:val="multilevel"/>
    <w:tmpl w:val="7F9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5"/>
  </w:num>
  <w:num w:numId="13">
    <w:abstractNumId w:val="4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59"/>
    <w:rsid w:val="00010FF6"/>
    <w:rsid w:val="000159A8"/>
    <w:rsid w:val="00017490"/>
    <w:rsid w:val="00034EA7"/>
    <w:rsid w:val="00042EF0"/>
    <w:rsid w:val="00043206"/>
    <w:rsid w:val="00052C32"/>
    <w:rsid w:val="000678FE"/>
    <w:rsid w:val="000800C2"/>
    <w:rsid w:val="00094E6C"/>
    <w:rsid w:val="00095F55"/>
    <w:rsid w:val="000A228D"/>
    <w:rsid w:val="000A2F4E"/>
    <w:rsid w:val="000C3FC8"/>
    <w:rsid w:val="000D4D41"/>
    <w:rsid w:val="000D735F"/>
    <w:rsid w:val="000E5278"/>
    <w:rsid w:val="001016EE"/>
    <w:rsid w:val="001258BC"/>
    <w:rsid w:val="0015406B"/>
    <w:rsid w:val="0015418D"/>
    <w:rsid w:val="00161D32"/>
    <w:rsid w:val="001A3C7C"/>
    <w:rsid w:val="001A757F"/>
    <w:rsid w:val="001B3D31"/>
    <w:rsid w:val="001E2FC9"/>
    <w:rsid w:val="002051C8"/>
    <w:rsid w:val="0020620B"/>
    <w:rsid w:val="0020788F"/>
    <w:rsid w:val="00212695"/>
    <w:rsid w:val="00247E99"/>
    <w:rsid w:val="002564F4"/>
    <w:rsid w:val="00260CB1"/>
    <w:rsid w:val="00261121"/>
    <w:rsid w:val="00274092"/>
    <w:rsid w:val="002862F6"/>
    <w:rsid w:val="002A1E19"/>
    <w:rsid w:val="002A48C8"/>
    <w:rsid w:val="002A5072"/>
    <w:rsid w:val="002B0A91"/>
    <w:rsid w:val="002B69FE"/>
    <w:rsid w:val="002C75FD"/>
    <w:rsid w:val="002D31ED"/>
    <w:rsid w:val="002D5745"/>
    <w:rsid w:val="002E5CD7"/>
    <w:rsid w:val="00300353"/>
    <w:rsid w:val="003136D2"/>
    <w:rsid w:val="0032555B"/>
    <w:rsid w:val="003573A9"/>
    <w:rsid w:val="003A2EC1"/>
    <w:rsid w:val="003A5A96"/>
    <w:rsid w:val="003A78A6"/>
    <w:rsid w:val="00432F42"/>
    <w:rsid w:val="004453F6"/>
    <w:rsid w:val="0046282E"/>
    <w:rsid w:val="004B17A7"/>
    <w:rsid w:val="004B6B16"/>
    <w:rsid w:val="004C48BB"/>
    <w:rsid w:val="005033B6"/>
    <w:rsid w:val="00517BB7"/>
    <w:rsid w:val="00533CD9"/>
    <w:rsid w:val="00536F9C"/>
    <w:rsid w:val="005B16B6"/>
    <w:rsid w:val="005C1ADD"/>
    <w:rsid w:val="005C4D8B"/>
    <w:rsid w:val="005D17AF"/>
    <w:rsid w:val="005D3E32"/>
    <w:rsid w:val="005D7D9E"/>
    <w:rsid w:val="005D7F19"/>
    <w:rsid w:val="00613332"/>
    <w:rsid w:val="00616A61"/>
    <w:rsid w:val="00657798"/>
    <w:rsid w:val="006C4B76"/>
    <w:rsid w:val="006D2D6F"/>
    <w:rsid w:val="006E1310"/>
    <w:rsid w:val="006E6659"/>
    <w:rsid w:val="00701924"/>
    <w:rsid w:val="00706322"/>
    <w:rsid w:val="00723CCB"/>
    <w:rsid w:val="007431EC"/>
    <w:rsid w:val="00755C8E"/>
    <w:rsid w:val="00760861"/>
    <w:rsid w:val="007619F5"/>
    <w:rsid w:val="007629AB"/>
    <w:rsid w:val="007D6E67"/>
    <w:rsid w:val="007E7915"/>
    <w:rsid w:val="00810563"/>
    <w:rsid w:val="00821A5B"/>
    <w:rsid w:val="00822E30"/>
    <w:rsid w:val="00871EE9"/>
    <w:rsid w:val="00872C92"/>
    <w:rsid w:val="00877AB7"/>
    <w:rsid w:val="00881008"/>
    <w:rsid w:val="008A491F"/>
    <w:rsid w:val="008F544A"/>
    <w:rsid w:val="008F7EE0"/>
    <w:rsid w:val="009061D9"/>
    <w:rsid w:val="00916105"/>
    <w:rsid w:val="00917E4E"/>
    <w:rsid w:val="009400A5"/>
    <w:rsid w:val="00985C0A"/>
    <w:rsid w:val="00986066"/>
    <w:rsid w:val="0099299D"/>
    <w:rsid w:val="009B36F6"/>
    <w:rsid w:val="009C209C"/>
    <w:rsid w:val="009C2D64"/>
    <w:rsid w:val="009C71F7"/>
    <w:rsid w:val="009F21C1"/>
    <w:rsid w:val="00A005EC"/>
    <w:rsid w:val="00A265CC"/>
    <w:rsid w:val="00A27BA3"/>
    <w:rsid w:val="00A35929"/>
    <w:rsid w:val="00A77DE4"/>
    <w:rsid w:val="00A834FD"/>
    <w:rsid w:val="00A87AA2"/>
    <w:rsid w:val="00A92A37"/>
    <w:rsid w:val="00AB2D4C"/>
    <w:rsid w:val="00AB5B6A"/>
    <w:rsid w:val="00AC2385"/>
    <w:rsid w:val="00AD6428"/>
    <w:rsid w:val="00AF6BBF"/>
    <w:rsid w:val="00B2195D"/>
    <w:rsid w:val="00B36245"/>
    <w:rsid w:val="00B56DE2"/>
    <w:rsid w:val="00B6363E"/>
    <w:rsid w:val="00B7762F"/>
    <w:rsid w:val="00B8613A"/>
    <w:rsid w:val="00B929E8"/>
    <w:rsid w:val="00B931C4"/>
    <w:rsid w:val="00BA7C4A"/>
    <w:rsid w:val="00BB02E0"/>
    <w:rsid w:val="00BC46B3"/>
    <w:rsid w:val="00BE0F3E"/>
    <w:rsid w:val="00BE16B6"/>
    <w:rsid w:val="00C1081F"/>
    <w:rsid w:val="00C111E9"/>
    <w:rsid w:val="00C1659E"/>
    <w:rsid w:val="00C16A58"/>
    <w:rsid w:val="00C22516"/>
    <w:rsid w:val="00C36C2F"/>
    <w:rsid w:val="00C521F4"/>
    <w:rsid w:val="00C60B90"/>
    <w:rsid w:val="00C72EC0"/>
    <w:rsid w:val="00C74555"/>
    <w:rsid w:val="00C760AE"/>
    <w:rsid w:val="00C85593"/>
    <w:rsid w:val="00C96C90"/>
    <w:rsid w:val="00CA6FCB"/>
    <w:rsid w:val="00CB4FD6"/>
    <w:rsid w:val="00CB53A6"/>
    <w:rsid w:val="00CB6342"/>
    <w:rsid w:val="00CC2726"/>
    <w:rsid w:val="00D1624F"/>
    <w:rsid w:val="00D22EA7"/>
    <w:rsid w:val="00D32F12"/>
    <w:rsid w:val="00D47335"/>
    <w:rsid w:val="00D56564"/>
    <w:rsid w:val="00D64822"/>
    <w:rsid w:val="00D81583"/>
    <w:rsid w:val="00D92F14"/>
    <w:rsid w:val="00DC37B6"/>
    <w:rsid w:val="00DC75CA"/>
    <w:rsid w:val="00DD15EC"/>
    <w:rsid w:val="00DD412F"/>
    <w:rsid w:val="00E01AE3"/>
    <w:rsid w:val="00E02152"/>
    <w:rsid w:val="00E033DC"/>
    <w:rsid w:val="00E12540"/>
    <w:rsid w:val="00E258BC"/>
    <w:rsid w:val="00E33375"/>
    <w:rsid w:val="00E84AAE"/>
    <w:rsid w:val="00E87EDD"/>
    <w:rsid w:val="00EA159F"/>
    <w:rsid w:val="00EA735E"/>
    <w:rsid w:val="00EE59CD"/>
    <w:rsid w:val="00EE5A2E"/>
    <w:rsid w:val="00F0597F"/>
    <w:rsid w:val="00F06138"/>
    <w:rsid w:val="00F35254"/>
    <w:rsid w:val="00F42D87"/>
    <w:rsid w:val="00F4483F"/>
    <w:rsid w:val="00F7024C"/>
    <w:rsid w:val="00F7786A"/>
    <w:rsid w:val="00F826A8"/>
    <w:rsid w:val="00F95BA3"/>
    <w:rsid w:val="00FB35F0"/>
    <w:rsid w:val="00FC4B3D"/>
    <w:rsid w:val="00FD2685"/>
    <w:rsid w:val="00FD2FB3"/>
    <w:rsid w:val="00FD4565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FF3E68-5D75-4D19-B643-2EA9234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02E0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C16A58"/>
    <w:rPr>
      <w:color w:val="0000FF"/>
      <w:u w:val="single"/>
    </w:rPr>
  </w:style>
  <w:style w:type="paragraph" w:customStyle="1" w:styleId="5">
    <w:name w:val="Знак5 Знак Знак"/>
    <w:basedOn w:val="a"/>
    <w:rsid w:val="005D7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B931C4"/>
    <w:pPr>
      <w:spacing w:before="100" w:beforeAutospacing="1" w:after="100" w:afterAutospacing="1"/>
    </w:pPr>
  </w:style>
  <w:style w:type="character" w:customStyle="1" w:styleId="normaltextrun">
    <w:name w:val="normaltextrun"/>
    <w:rsid w:val="00B931C4"/>
  </w:style>
  <w:style w:type="paragraph" w:customStyle="1" w:styleId="p8">
    <w:name w:val="p8"/>
    <w:basedOn w:val="a"/>
    <w:rsid w:val="00B931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931C4"/>
  </w:style>
  <w:style w:type="paragraph" w:styleId="a5">
    <w:name w:val="Normal (Web)"/>
    <w:basedOn w:val="a"/>
    <w:uiPriority w:val="99"/>
    <w:semiHidden/>
    <w:unhideWhenUsed/>
    <w:rsid w:val="00B931C4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931C4"/>
    <w:rPr>
      <w:b/>
      <w:bCs/>
    </w:rPr>
  </w:style>
  <w:style w:type="paragraph" w:styleId="a7">
    <w:name w:val="List Paragraph"/>
    <w:basedOn w:val="a"/>
    <w:uiPriority w:val="34"/>
    <w:qFormat/>
    <w:rsid w:val="000A228D"/>
    <w:pPr>
      <w:ind w:left="720"/>
      <w:contextualSpacing/>
    </w:pPr>
    <w:rPr>
      <w:sz w:val="26"/>
      <w:szCs w:val="20"/>
    </w:rPr>
  </w:style>
  <w:style w:type="character" w:customStyle="1" w:styleId="eop">
    <w:name w:val="eop"/>
    <w:rsid w:val="000A228D"/>
  </w:style>
  <w:style w:type="character" w:customStyle="1" w:styleId="spellingerror">
    <w:name w:val="spellingerror"/>
    <w:rsid w:val="000A228D"/>
  </w:style>
  <w:style w:type="character" w:customStyle="1" w:styleId="s2">
    <w:name w:val="s2"/>
    <w:rsid w:val="000A228D"/>
  </w:style>
  <w:style w:type="paragraph" w:styleId="a8">
    <w:name w:val="No Spacing"/>
    <w:uiPriority w:val="1"/>
    <w:qFormat/>
    <w:rsid w:val="000159A8"/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uiPriority w:val="20"/>
    <w:qFormat/>
    <w:rsid w:val="00E84AAE"/>
    <w:rPr>
      <w:i/>
      <w:iCs/>
    </w:rPr>
  </w:style>
  <w:style w:type="paragraph" w:styleId="aa">
    <w:name w:val="header"/>
    <w:basedOn w:val="a"/>
    <w:link w:val="ab"/>
    <w:uiPriority w:val="99"/>
    <w:unhideWhenUsed/>
    <w:rsid w:val="000E52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278"/>
    <w:rPr>
      <w:sz w:val="24"/>
      <w:szCs w:val="24"/>
    </w:rPr>
  </w:style>
  <w:style w:type="paragraph" w:styleId="ac">
    <w:name w:val="table of figures"/>
    <w:basedOn w:val="a"/>
    <w:next w:val="a"/>
    <w:uiPriority w:val="99"/>
    <w:semiHidden/>
    <w:unhideWhenUsed/>
    <w:rsid w:val="009C209C"/>
  </w:style>
  <w:style w:type="paragraph" w:styleId="ad">
    <w:name w:val="footer"/>
    <w:basedOn w:val="a"/>
    <w:link w:val="ae"/>
    <w:uiPriority w:val="99"/>
    <w:unhideWhenUsed/>
    <w:rsid w:val="00871E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1E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5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none" w:sz="0" w:space="0" w:color="auto"/>
                        <w:bottom w:val="single" w:sz="6" w:space="0" w:color="808080"/>
                        <w:right w:val="none" w:sz="0" w:space="0" w:color="auto"/>
                      </w:divBdr>
                      <w:divsChild>
                        <w:div w:id="441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8837-429D-4756-A897-4E10621F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</vt:lpstr>
    </vt:vector>
  </TitlesOfParts>
  <Company>ЦЗН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</dc:title>
  <dc:creator>Обший отдел</dc:creator>
  <cp:lastModifiedBy>spez3</cp:lastModifiedBy>
  <cp:revision>8</cp:revision>
  <cp:lastPrinted>2025-05-26T04:45:00Z</cp:lastPrinted>
  <dcterms:created xsi:type="dcterms:W3CDTF">2025-05-14T10:24:00Z</dcterms:created>
  <dcterms:modified xsi:type="dcterms:W3CDTF">2025-05-26T09:26:00Z</dcterms:modified>
</cp:coreProperties>
</file>